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Черная дева (Северное преданье)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дальних северных туманах
          <w:br/>
          Есть угрюмая скала.
          <w:br/>
          На безбрежных океанах
          <w:br/>
          Чудный лик свой вознесла.
          <w:br/>
          Тех утесов очертанье
          <w:br/>
          Бедный северный народ,
          <w:br/>
          По глубокому преданью,
          <w:br/>
          Черной Девою зовет.
          <w:br/>
          В час, когда средь океана
          <w:br/>
          Нет спасенья, всё во мгле, —
          <w:br/>
          Вдруг пловец из-за тумана
          <w:br/>
          Видит Деву на скале…
          <w:br/>
          Он молитву ей возносит…
          <w:br/>
          Если Дева смягчена,
          <w:br/>
          То корабль к земле приносит
          <w:br/>
          Ей послушная волна…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2022-03-18T01:29:33+03:00</dcterms:created>
  <dcterms:modified xsi:type="dcterms:W3CDTF">2022-03-18T01:29:33+03:00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