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мадонна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Вадиму Андрееву</em>
          <w:br/>
          <w:br/>
          Синевели дни. сиреневели,
          <w:br/>
           Темные, прекрасные, пустые.
          <w:br/>
           На трамваях люди соловели.
          <w:br/>
           Наклоняли головы святые,
          <w:br/>
          <w:br/>
          Головой счастливою качали.
          <w:br/>
           Спал асфальт, где полдень наследил.
          <w:br/>
           И казалось, в воздухе, в печали,
          <w:br/>
           Поминутно поезд отходил.
          <w:br/>
          <w:br/>
          Загалдит народное гулянье,
          <w:br/>
           Фонари грошовые на нитках,
          <w:br/>
           И на бедной, выбитой поляне
          <w:br/>
           Умирать начнут кларнет и скрипка.
          <w:br/>
          <w:br/>
          И еще раз, перед самым гробом,
          <w:br/>
           Издадут, родят волшебный звук.
          <w:br/>
           И заплачут музыканты в оба
          <w:br/>
           Черным пивом из вспотевших рук.
          <w:br/>
          <w:br/>
          И тогда проедет безучастно.
          <w:br/>
           Разопрев и празднику не рада,
          <w:br/>
           Кавалерия, в мундирах красных.
          <w:br/>
           Артиллерия назад с парада.
          <w:br/>
          <w:br/>
          И к пыли, к одеколону, к поту,
          <w:br/>
           К шуму вольтовой дуги над головой
          <w:br/>
           Присоединится запах рвоты,
          <w:br/>
           Фейерверка дым пороховой.
          <w:br/>
          <w:br/>
          И услышит вдруг юнец надменный
          <w:br/>
           С необъятным клешем на штанах
          <w:br/>
           Счастья краткий выстрел, лет мгновенный,
          <w:br/>
           Лета красный месяц на волнах.
          <w:br/>
          <w:br/>
          Вдруг возникнет на устах тромбона
          <w:br/>
           Визг шаров, крутящихся во мгле.
          <w:br/>
           Дико вскрикнет черная Мадонна
          <w:br/>
           Руки разметав в смертельном сне.
          <w:br/>
          <w:br/>
          И сквозь жар, ночной, священный, адный.
          <w:br/>
           Сквозь лиловый дым. где пел кларнет,
          <w:br/>
           Запорхает белый, беспощадный
          <w:br/>
           Снег, идущий миллионы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2022-04-21T20:47:02+03:00</dcterms:created>
  <dcterms:modified xsi:type="dcterms:W3CDTF">2022-04-21T20:47:02+03:00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