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ж, начнем слагать любовные посланья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ж, начнем слагать любовные посланья!
          <w:br/>
           То-то вдохновенный зададим концерт…
          <w:br/>
           После едких песен, слез и отрицанья
          <w:br/>
           Эти побрякушки кстати на десерт.
          <w:br/>
           Ведь шаблон не сложен..: шейка — чародейка,
          <w:br/>
           Ножка — крошка, взгляд — лазурная эмаль,
          <w:br/>
           «Милая, родная… ангел мой, злодейка!..
          <w:br/>
           (Тут поднять крещендо и нажать педаль.)
          <w:br/>
           Я люблю вас страстно, я люблю вас вечно
          <w:br/>
           (О, конечно, вечно, — каждый миг сильней),
          <w:br/>
           Не терзайте ж грудь мне так бесчеловечно
          <w:br/>
           И откройте рай мне, сделавшись моей…»
          <w:br/>
          <w:br/>
          Соловьи и розы, лунный свет и грезы,
          <w:br/>
           В голове угар, пожар и яд в крови,
          <w:br/>
           Клокотанье страсти, слезы и угрозы —
          <w:br/>
           И готова песня пламенной любви.
          <w:br/>
           Перероем кстати старые тетради,
          <w:br/>
           В них лиризм так глуп, но так горяч в стихах,
          <w:br/>
           И преподнесем ей милых глазок ради
          <w:br/>
           Из минувших ахов самый длинный ах…
          <w:br/>
           Можно даже будет кое-что у Фета
          <w:br/>
           Призанять, — он мастер, сладкозвучный Фет,
          <w:br/>
           И сразить ее мелодией сонета,
          <w:br/>
           Где бы каждый стих был трель или букет!..
          <w:br/>
           И смешно и больно!..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2022-04-21T19:23:57+03:00</dcterms:created>
  <dcterms:modified xsi:type="dcterms:W3CDTF">2022-04-21T19:23:57+03:00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