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 со службы пограничник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со службы пограничник,
          <w:br/>
           Пограничник молодой.
          <w:br/>
           Подошел ко мне и просит
          <w:br/>
           Угостить его водой.
          <w:br/>
          <w:br/>
          Я воды достала свежей,
          <w:br/>
           Подала ему тотчас.
          <w:br/>
           Только вижу — пьет он мало,
          <w:br/>
           А с меня не сводит глаз.
          <w:br/>
          <w:br/>
          Начинает разговоры:
          <w:br/>
           Дескать, как живете здесь?
          <w:br/>
           А вода не убывает —
          <w:br/>
           Сколько было, столько есть.
          <w:br/>
          <w:br/>
          Не шути напрасно, парень,-
          <w:br/>
           Дома ждут меня дела…
          <w:br/>
           Я сказала: «До свиданья!» —
          <w:br/>
           Повернулась и пошла.
          <w:br/>
          <w:br/>
          Парень стал передо мною,
          <w:br/>
           Тихо тронул козырек:
          <w:br/>
           — Если можно, не спешите,-
          <w:br/>
           Я напьюсь еще разок.
          <w:br/>
          <w:br/>
          И ведро с водой студеной
          <w:br/>
           Ловко снял с руки моей.
          <w:br/>
           — Что же, пейте,- говорю я,
          <w:br/>
           Только пейте поскорей.
          <w:br/>
          <w:br/>
          Он напился, распрямился,
          <w:br/>
           Собирается идти:
          <w:br/>
           — Если можно, пожелайте
          <w:br/>
           Мне счастливого пути.
          <w:br/>
          <w:br/>
          Поклонился на прощанье,
          <w:br/>
           Взялся за сердце рукой…
          <w:br/>
           Вижу — парень он хороший
          <w:br/>
           И осанистый такой.
          <w:br/>
          <w:br/>
          И чего — сама не знаю —
          <w:br/>
           Я вздохнула горячо
          <w:br/>
           И сказала почему-то:
          <w:br/>
           — Может, выпьете еще?
          <w:br/>
          <w:br/>
          Улыбнулся пограничник,
          <w:br/>
           Похвалил мои слова…
          <w:br/>
           Так и пил он у колодца,
          <w:br/>
           Может, час, а может, два.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2022-04-21T14:48:01+03:00</dcterms:created>
  <dcterms:modified xsi:type="dcterms:W3CDTF">2022-04-21T14:48:01+03:00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