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Шум и ропот жизни скудной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 и ропот жизни скудной
          <w:br/>
          Ненавистны мне.
          <w:br/>
          Сон мой трудный, непробудный,
          <w:br/>
          В мёртвой тишине,
          <w:br/>
          Ты взлелеян скучным шумом
          <w:br/>
          Гордых городов,
          <w:br/>
          Где моим заветным думам
          <w:br/>
          Нет надёжных слов.
          <w:br/>
          Этот грохот торопливый
          <w:br/>
          Так враждебен мне!
          <w:br/>
          Долог сон мой, сон ленивый
          <w:br/>
          В мёртвой тишине.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2022-03-21T22:14:27+03:00</dcterms:created>
  <dcterms:modified xsi:type="dcterms:W3CDTF">2022-03-21T22:14:27+03:00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