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(Готовяся прилично выдать в свет)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Готовяся прилично выдать в свет
          <w:br/>
           Двенадцать важных книг — плоды ума и лени —
          <w:br/>
           Послушайся меня, Селивановской!
          <w:br/>
           Не покупай для них бумаги петергофской!
          <w:br/>
           Но знаешь ли? Потешь читающий наш мир,
          <w:br/>
           Будь друг общественного блага!
          <w:br/>
           Купи-ка ты для них: есть cлaвнaя бумага
          <w:br/>
           И называется у немцев: Arschpapier!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2022-04-22T00:58:44+03:00</dcterms:created>
  <dcterms:modified xsi:type="dcterms:W3CDTF">2022-04-22T00:58:44+03:00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