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 твой путь: далек, суров.
          <w:br/>
          Восходит серп, как острый нож.
          <w:br/>
          Ты видишь я. Ты слышишь — зов.
          <w:br/>
          Приду: скажу. И ты поймешь.
          <w:br/>
          Бушует рожь. Восходит день.
          <w:br/>
          И ночь, как тень небытия.
          <w:br/>
          С тобой Она. Она, как тень.
          <w:br/>
          Как тень твоя. Твоя, твоя.
          <w:br/>
          С тобой — Твоя. Но вы одни,
          <w:br/>
          Ни жизнь, ни смерть: ни тень, ни свет,
          <w:br/>
          А только вечный бег сквозь дни.
          <w:br/>
          А дни летят, летят: их — нет.
          <w:br/>
          Приди. — Да, да: иду я в ночь.
          <w:br/>
          Докучный рой летящих дней!
          <w:br/>
          Не превозмочь, не превозмочь.
          <w:br/>
          О ночь, покрой кольцом теней!
          <w:br/>
          Уйдешь — уснешь. Не здесь, а — там
          <w:br/>
          Забудешь мир. Но будет он.
          <w:br/>
          И там, как здесь, отдайся снам:
          <w:br/>
          Ты в повтореньях отражен.
          <w:br/>
          Заснул — проснулся: в сон от сна.
          <w:br/>
          И жил во сне; и тот же сон,
          <w:br/>
          И мировая тишина,
          <w:br/>
          И бледный, бледный неба склон;
          <w:br/>
          И тот же день, и та же ночь;
          <w:br/>
          И прошлого докучный рой…
          <w:br/>
          Не превозмочь, не превозмочь!..
          <w:br/>
          Кольцом теней, о ночь, покрой!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2022-03-19T06:47:06+03:00</dcterms:created>
  <dcterms:modified xsi:type="dcterms:W3CDTF">2022-03-19T06:47:06+03:00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