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больше ни во что не верю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больше ни во что не верю,
          <w:br/>
          Как только в муку и печаль,
          <w:br/>
          И в бесконечную потерю,
          <w:br/>
          И в отнимающую даль.
          <w:br/>
          Я был, как все, красив и молод,
          <w:br/>
          Но торжествующий цветок
          <w:br/>
          В свой должный миг воспринял холод.
          <w:br/>
          И больше нежным быть не мог.
          <w:br/>
          Мне никогда не вспыхнуть снова,
          <w:br/>
          Себя и взоры веселя,
          <w:br/>
          И Небо низко и свинцово,
          <w:br/>
          И вся безрадостна Земля.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2022-03-19T12:46:11+03:00</dcterms:created>
  <dcterms:modified xsi:type="dcterms:W3CDTF">2022-03-19T12:46:11+03:00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