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был душой дурного общества..."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душой дурного общества,
          <w:br/>
          И я могу сказать тебе:
          <w:br/>
          Мою фамилью-имя-отчество
          <w:br/>
          Прекрасно знали в КГБ.
          <w:br/>
          <w:br/>
          	В меня влюблялася вся улица
          <w:br/>
          	И весь Савеловский вокзал.
          <w:br/>
          	Я знал, что мной интересуются,
          <w:br/>
          	Но все равно пренебрегал.
          <w:br/>
          <w:br/>
          Свой человек я был у скокарей,
          <w:br/>
          Свой человек - у щипачей,-
          <w:br/>
          И гражданин начальник Токарев
          <w:br/>
          Из-за меня не спал ночей.
          <w:br/>
          <w:br/>
          	Ни разу в жизни я не мучился
          <w:br/>
          	И не скучал без крупных дел,-
          <w:br/>
          	Но кто-то там однажды скурвился, ссучился -
          <w:br/>
          	Шепнул, навел - и я сгорел.
          <w:br/>
          <w:br/>
          Начальник вел себя не въедливо,
          <w:br/>
          Но на допросы вызывал,-
          <w:br/>
          А я всегда ему приветливо
          <w:br/>
          И очень скромно отвечал:
          <w:br/>
          <w:br/>
          	"Не брал я на душу покойников
          <w:br/>
          	И не испытывал судьбу,-
          <w:br/>
          	И я, начальник, спал спокойненько,
          <w:br/>
          	И весь ваш МУР видал в гробу!"
          <w:br/>
          <w:br/>
          И дело не было отложено
          <w:br/>
          И огласили приговор,-
          <w:br/>
          И дали все, что мне положено,
          <w:br/>
          Плюс пять мне сделал прокурор.
          <w:br/>
          <w:br/>
          	Мой адвокат хотел по совести
          <w:br/>
          	За мой такой веселый нрав,-
          <w:br/>
          	А прокурор просил всей строгости -
          <w:br/>
          	И был, по-моему, неправ.
          <w:br/>
          <w:br/>
          С тех пор заглохло мое творчество,
          <w:br/>
          Я стал скучающий субъект,-
          <w:br/>
          Зачем же быть душою общества,
          <w:br/>
          Когда души в нем вовсе нет!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2021-11-11T04:01:04+03:00</dcterms:created>
  <dcterms:modified xsi:type="dcterms:W3CDTF">2021-11-11T04:01:04+03:00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