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вырван был из жизни тесной..."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вырван был из жизни тесной,
          <w:br/>
          Из жизни скудной и простой
          <w:br/>
          Твоей мучительной, чудесной,
          <w:br/>
          Неотвратимой красотой.
          <w:br/>
          <w:br/>
          И умер я... и видел пламя,
          <w:br/>
          Не виданное никогда:
          <w:br/>
          Пред ослепленными глазами
          <w:br/>
          Светилась синяя звезда.
          <w:br/>
          <w:br/>
          Преображая дух и тело,
          <w:br/>
          Напев вставал и падал вновь.
          <w:br/>
          То говорила и звенела
          <w:br/>
          Твоя поющей лютней кровь.
          <w:br/>
          <w:br/>
          И запах огненней и слаще
          <w:br/>
          Всего, что в жизни я найду,
          <w:br/>
          И даже лилии, стоящей
          <w:br/>
          В высоком ангельском саду.
          <w:br/>
          <w:br/>
          И вдруг из глуби осиянной
          <w:br/>
          Возник обратно мир земной.
          <w:br/>
          Ты птицей раненой нежданно
          <w:br/>
          Затрепетала предо мной.
          <w:br/>
          <w:br/>
          Ты повторяла: «Я страдаю»,
          <w:br/>
          Но что же делать мне, когда
          <w:br/>
          Я наконец так сладко знаю,
          <w:br/>
          Что ты — лишь синяя звезда.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2021-11-11T02:55:38+03:00</dcterms:created>
  <dcterms:modified xsi:type="dcterms:W3CDTF">2021-11-11T02:55:38+03:00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