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ждал тебя… Часы ползли уныло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ждал тебя… Часы ползли уныло,
          <w:br/>
           Как старые, докучные враги…
          <w:br/>
           Всю ночь меня будил твой голос милый
          <w:br/>
           И чьи-то слышались шаги…
          <w:br/>
          <w:br/>
          Я ждал тебя… Прозрачен, свеж и светел,
          <w:br/>
           Осенний день повеял над землей…
          <w:br/>
           В немой тоске я день прекрасный встретил
          <w:br/>
           Одною жгучею слезой…
          <w:br/>
          <w:br/>
          Пойми хоть раз, что в этой жизни шумной,
          <w:br/>
           Чтоб быть с тобой,- я каждый миг ловлю,
          <w:br/>
           Что я люблю, люблю тебя безумно…
          <w:br/>
           Как жизнь, как счастие люблю!..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2022-04-22T02:47:42+03:00</dcterms:created>
  <dcterms:modified xsi:type="dcterms:W3CDTF">2022-04-22T02:47:42+03:00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