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в твоих стихах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в твоих стихах
          <w:br/>
          Смутный сумрак, жадный страх,
          <w:br/>
          Вспышки всемогущих слов
          <w:br/>
          И тяжелый стук оков.
          <w:br/>
          Я люблю в твоих стихах
          <w:br/>
          Ветра перелетный взмах,
          <w:br/>
          Ширь пространства до конца,
          <w:br/>
          Трепет страстного лица.
          <w:br/>
          Я люблю в твоих стихах
          <w:br/>
          Колыханье трав на мхах,
          <w:br/>
          Под звенящий звон волны
          <w:br/>
          В мире звучной тишины.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2022-03-21T13:11:21+03:00</dcterms:created>
  <dcterms:modified xsi:type="dcterms:W3CDTF">2022-03-21T13:11:21+03:00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