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другого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Летний вечер пышен,
          <w:br/>
          Летний вечер снова…
          <w:br/>
          Мне твой голос слышен:
          <w:br/>
          «Я люблю другого».
          <w:br/>
          <w:br/>
          Сердца горький лепет
          <w:br/>
          Полон чар былого…
          <w:br/>
          Слышен тихий лепет:
          <w:br/>
          «Я люблю другого».
          <w:br/>
          <w:br/>
          Смолкни, праздный ропот!
          <w:br/>
          Прочь, упрек! Ни слова!..
          <w:br/>
          Слышен, слышен шепот:
          <w:br/>
          «Я люблю другого».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2022-03-19T07:54:14+03:00</dcterms:created>
  <dcterms:modified xsi:type="dcterms:W3CDTF">2022-03-19T07:54:14+03:00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