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очень люблю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очень люблю тебя. Значит — прощай.
          <w:br/>
           И нам по-хорошему надо проститься.
          <w:br/>
           Я буду, как рукопись, ночь сокращать,
          <w:br/>
           Я выкину все, что еще тяготит нас.
          <w:br/>
          <w:br/>
          Я очень люблю тебя. Год напролет,
          <w:br/>
           Под ветром меняя штормовые галсы,-
          <w:br/>
           Я бился о будни, как рыба об лед
          <w:br/>
           (Я очень люблю тебя),
          <w:br/>
           и задыхался.
          <w:br/>
          <w:br/>
          И ты наблюдала (Любя? Не любя?),
          <w:br/>
           Какую же новую штуку я выкину?
          <w:br/>
           Привычка надежней — она для тебя,
          <w:br/>
           А я вот бродяжничать только привыкну.
          <w:br/>
          <w:br/>
          Пойми же сама — я настолько подрос,
          <w:br/>
           Чтоб жизнь понимать не умом, так боками.
          <w:br/>
           В коробке остался пяток папирос —
          <w:br/>
           Четыре строки про моря с маяками.
          <w:br/>
          <w:br/>
          С рассветом кончается тема. И тут
          <w:br/>
           Кончается всё. Расстояния выросли.
          <w:br/>
           И трое вечерней дорогой бредут
          <w:br/>
           С мешками.
          <w:br/>
           За солнцем,
          <w:br/>
           за счастьем,
          <w:br/>
           за вымыслом.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2022-04-24T12:11:11+03:00</dcterms:created>
  <dcterms:modified xsi:type="dcterms:W3CDTF">2022-04-24T12:11:11+03:00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