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нежно при первом свиданье
          <w:br/>
           Ты мне улыбнулась, я помню.
          <w:br/>
           И как ты в ответ на признанье,
          <w:br/>
           Смутясъ, отвернулась, я помню.
          <w:br/>
          <w:br/>
          Меня ты покинула вскоре.
          <w:br/>
           Отчаянье сердце прожгло мне.
          <w:br/>
           Как часто я плакал от горя
          <w:br/>
           В бессонные ночи — я помню.
          <w:br/>
          <w:br/>
          Как сон, пронеслись те печали,
          <w:br/>
           По давним приметам я помню:
          <w:br/>
           Любовь — холодна, горяча ли —
          <w:br/>
           Не гаснет. Об этом я помню.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2022-04-22T03:01:43+03:00</dcterms:created>
  <dcterms:modified xsi:type="dcterms:W3CDTF">2022-04-22T03:01:43+03:00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