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помню счастливые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помню счастливые годы,
          <w:br/>
           Когда беспечно и шутя
          <w:br/>
           Безукоризненной свободой
          <w:br/>
           Я наслаждался3 как дитя;
          <w:br/>
           Когда в тиши уединенья,
          <w:br/>
           Как воплощенный херувим{
          <w:br/>
           Тревогой горя и сомненья
          <w:br/>
           Я не был мучим и томим.
          <w:br/>
           С каким восторгом непонятным
          <w:br/>
           Тогда час утра я встречал,
          <w:br/>
           Когда над полем необъятным
          <w:br/>
           Восток безоблачный пылал
          <w:br/>
           И серебристыми волнами,
          <w:br/>
           Под дуновеньем ветерка,
          <w:br/>
           Над благовонными лугами
          <w:br/>
           Паров вставали облака!
          <w:br/>
           С какою детскою отрадой
          <w:br/>
           Глядел я на кудрявый лес,
          <w:br/>
           Весенней дышащий прохладой,
          <w:br/>
           На свод сияющих небес,
          <w:br/>
           На тихо спящие заливы
          <w:br/>
           В зеленых рамах берегов,
          <w:br/>
           На блеск и тень волнистой нивы
          <w:br/>
           II на узоры облаков…
          <w:br/>
           То были дни святой свободы,
          <w:br/>
           Очарованья и чудес
          <w:br/>
           На лоне мира и природы,-
          <w:br/>
           То на земле был рай небес!
          <w:br/>
           Пришла пора… иные строки
          <w:br/>
           В страницах жизни я прочел,
          <w:br/>
           И в них тяжелые уроки
          <w:br/>
           Уму и сердцу я нашел.
          <w:br/>
           О, если б в пору перехода
          <w:br/>
           Из детства в зрелые года
          <w:br/>
           Широкий путь моя свобода
          <w:br/>
           Нашла для скромного труда!
          <w:br/>
           Согретый мыслию живою,
          <w:br/>
           Как гражданин и человек,
          <w:br/>
           Быть может, светлою чертою
          <w:br/>
           Тогда б отметил я свой век!
          <w:br/>
           Но горек жребий мой суровый!
          <w:br/>
           И много сил я схоронил,
          <w:br/>
           Пока дорогу жизни новой
          <w:br/>
           Средь зла и грязи проложил!
          <w:br/>
           И грустно мне, и стыдно вспомнить
          <w:br/>
           Ничтожность прожитых годов;
          <w:br/>
           Чтоб пустоту их всю пополнить,
          <w:br/>
           Отдать полжизни б я готов!
          <w:br/>
           Но дни идут, идут бесплодно…
          <w:br/>
           И больно мне, что и теперь
          <w:br/>
           Одною мыслью благородной
          <w:br/>
           Я не загладил их потерь!
          <w:br/>
           Что в массу общего познанья
          <w:br/>
           Другим взыскательным векам,
          <w:br/>
           Как весь итог существованья,
          <w:br/>
           Я ничего не передам,
          <w:br/>
           И одинокий, без значенья,
          <w:br/>
           Как лишний гость в пиру чужом8
          <w:br/>
           Ничтожной жертвою забвенья
          <w:br/>
           Умру в краю моем родном!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2022-04-22T14:18:59+03:00</dcterms:created>
  <dcterms:modified xsi:type="dcterms:W3CDTF">2022-04-22T14:18:59+03:00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