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шел сквозь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шел сквозь ночь. И бледной смерти пламя
          <w:br/>
           Лизнуло мне лицо и скрылось без следа…
          <w:br/>
           Лишь вечность зыблется ритмичными волнами.
          <w:br/>
           И с грустью, как во сне, я помню иногда
          <w:br/>
           Угасший метеор в пустынях мирозданья,
          <w:br/>
           Седой кристалл в сверкающей пыли,
          <w:br/>
           Где Ангел, проклятый проклятием всезнанья,
          <w:br/>
           Живет меж складками морщинистой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2022-04-21T21:02:23+03:00</dcterms:created>
  <dcterms:modified xsi:type="dcterms:W3CDTF">2022-04-21T21:02:23+03:00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