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шел среди высоких гор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среди высоких гор,
          <w:br/>
          Вдоль светлых рек и по долинам..
          <w:br/>
          И все, что ни встречал мой взор,
          <w:br/>
          Мне говорило об едином:
          <w:br/>
          Я был любим! любим я был!
          <w:br/>
          Я все другое позабыл!
          <w:br/>
          <w:br/>
          Сияло небо надо мной,
          <w:br/>
          Шумели листья, птицы пели...
          <w:br/>
          И тучки резвой чередой
          <w:br/>
          Куда-то весело летели...
          <w:br/>
          Дышало счастьем все кругом,
          <w:br/>
          Но сердце не нуждалось в нем.
          <w:br/>
          <w:br/>
          Меня несла, несла волна,
          <w:br/>
          Широкая, как волны моря!
          <w:br/>
          В душе стояла тишина
          <w:br/>
          Превыше радости и горя...
          <w:br/>
          Едва себя я сознавал:
          <w:br/>
          Мне целый мир принадлежал!
          <w:br/>
          <w:br/>
          Зачем не умер я тогда?
          <w:br/>
          Зачем потом мы оба жили?
          <w:br/>
          Пришли года... прошли года -
          <w:br/>
          И ничего не подарили,
          <w:br/>
          Что б было слаще и ясней
          <w:br/>
          Тех глупых и блаженных дней.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2021-11-10T16:17:31+03:00</dcterms:created>
  <dcterms:modified xsi:type="dcterms:W3CDTF">2021-11-10T16:17:31+03:00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